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11E34">
      <w:pPr>
        <w:rPr>
          <w:rFonts w:hint="default" w:ascii="Times New Roman" w:hAnsi="Times New Roman" w:eastAsia="黑体" w:cs="Times New Roman"/>
          <w:sz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lang w:val="en-US" w:eastAsia="zh-CN"/>
        </w:rPr>
        <w:t>附件3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431"/>
      </w:tblGrid>
      <w:tr w14:paraId="06A68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560" w:type="dxa"/>
          </w:tcPr>
          <w:p w14:paraId="4C4C0F10">
            <w:pPr>
              <w:pStyle w:val="3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40"/>
                <w:vertAlign w:val="baseline"/>
                <w:lang w:val="en-US" w:eastAsia="zh-CN"/>
              </w:rPr>
              <w:t>选题编号</w:t>
            </w:r>
          </w:p>
        </w:tc>
        <w:tc>
          <w:tcPr>
            <w:tcW w:w="1431" w:type="dxa"/>
          </w:tcPr>
          <w:p w14:paraId="74934064">
            <w:pPr>
              <w:pStyle w:val="3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</w:tbl>
    <w:p w14:paraId="39A14D67">
      <w:pPr>
        <w:pStyle w:val="3"/>
        <w:rPr>
          <w:rFonts w:hint="default" w:ascii="Times New Roman" w:hAnsi="Times New Roman" w:cs="Times New Roman"/>
        </w:rPr>
      </w:pPr>
    </w:p>
    <w:p w14:paraId="49A19C5E">
      <w:pPr>
        <w:spacing w:after="157" w:afterLines="50"/>
        <w:jc w:val="center"/>
        <w:rPr>
          <w:rFonts w:hint="default" w:ascii="Times New Roman" w:hAnsi="Times New Roman" w:eastAsia="方正小标宋简体" w:cs="Times New Roman"/>
          <w:sz w:val="40"/>
          <w:szCs w:val="40"/>
          <w:lang w:eastAsia="zh-CN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2026年度自治区网信研究课题项目论证活页</w:t>
      </w:r>
    </w:p>
    <w:p w14:paraId="7407DE9E">
      <w:pPr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课题</w:t>
      </w:r>
      <w:r>
        <w:rPr>
          <w:rFonts w:hint="default" w:ascii="Times New Roman" w:hAnsi="Times New Roman" w:eastAsia="黑体" w:cs="Times New Roman"/>
          <w:sz w:val="32"/>
          <w:szCs w:val="32"/>
        </w:rPr>
        <w:t>名称：</w:t>
      </w:r>
    </w:p>
    <w:tbl>
      <w:tblPr>
        <w:tblStyle w:val="4"/>
        <w:tblW w:w="9000" w:type="dxa"/>
        <w:tblInd w:w="-7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0"/>
      </w:tblGrid>
      <w:tr w14:paraId="248614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2" w:hRule="atLeast"/>
        </w:trPr>
        <w:tc>
          <w:tcPr>
            <w:tcW w:w="9000" w:type="dxa"/>
            <w:tcBorders>
              <w:tl2br w:val="nil"/>
              <w:tr2bl w:val="nil"/>
            </w:tcBorders>
            <w:noWrap w:val="0"/>
            <w:vAlign w:val="top"/>
          </w:tcPr>
          <w:p w14:paraId="77096C1D">
            <w:pPr>
              <w:ind w:firstLine="422" w:firstLineChars="200"/>
              <w:rPr>
                <w:rFonts w:hint="default" w:ascii="Times New Roman" w:hAnsi="Times New Roman" w:eastAsia="仿宋_GB2312" w:cs="Times New Roman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szCs w:val="21"/>
              </w:rPr>
              <w:t>本表参照以下提纲撰写，要求逻辑清晰，主题突出，层次分明，内容翔实，排版清晰。除“研究基础”外，本表与《申请书》</w:t>
            </w:r>
            <w:r>
              <w:rPr>
                <w:rFonts w:hint="default" w:ascii="Times New Roman" w:hAnsi="Times New Roman" w:eastAsia="仿宋_GB2312" w:cs="Times New Roman"/>
                <w:b/>
                <w:szCs w:val="21"/>
                <w:lang w:eastAsia="zh-CN"/>
              </w:rPr>
              <w:t>“三、课题论证”</w:t>
            </w:r>
            <w:r>
              <w:rPr>
                <w:rFonts w:hint="default" w:ascii="Times New Roman" w:hAnsi="Times New Roman" w:eastAsia="仿宋_GB2312" w:cs="Times New Roman"/>
                <w:b/>
                <w:szCs w:val="21"/>
              </w:rPr>
              <w:t>内容</w:t>
            </w:r>
            <w:r>
              <w:rPr>
                <w:rFonts w:hint="default" w:ascii="Times New Roman" w:hAnsi="Times New Roman" w:eastAsia="仿宋_GB2312" w:cs="Times New Roman"/>
                <w:b/>
                <w:szCs w:val="21"/>
                <w:lang w:eastAsia="zh-CN"/>
              </w:rPr>
              <w:t>须保持</w:t>
            </w:r>
            <w:r>
              <w:rPr>
                <w:rFonts w:hint="default" w:ascii="Times New Roman" w:hAnsi="Times New Roman" w:eastAsia="仿宋_GB2312" w:cs="Times New Roman"/>
                <w:b/>
                <w:szCs w:val="21"/>
              </w:rPr>
              <w:t>一致</w:t>
            </w:r>
            <w:r>
              <w:rPr>
                <w:rFonts w:hint="default" w:ascii="Times New Roman" w:hAnsi="Times New Roman" w:eastAsia="仿宋_GB2312" w:cs="Times New Roman"/>
                <w:b/>
                <w:szCs w:val="21"/>
                <w:lang w:eastAsia="zh-CN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b/>
                <w:szCs w:val="21"/>
              </w:rPr>
              <w:t>总字数不超过7000字。</w:t>
            </w:r>
          </w:p>
          <w:p w14:paraId="415050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40" w:lineRule="exact"/>
              <w:ind w:left="0" w:left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lang w:val="en-US" w:eastAsia="zh-CN" w:bidi="mn-Mong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[选题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  <w:t>说明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]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选题所研究的具体问题、研究视角和核心概念（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300字以内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）。</w:t>
            </w:r>
          </w:p>
          <w:p w14:paraId="669275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4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lang w:val="en-US" w:eastAsia="zh-CN" w:bidi="mn-Mong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 xml:space="preserve">[选题依据]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国内外相关研究的学术史梳理及研究动态；本课题相对于已有研究的独到学术价值和应用价值等。</w:t>
            </w:r>
          </w:p>
          <w:p w14:paraId="095772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4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lang w:val="en-US" w:eastAsia="zh-CN" w:bidi="mn-Mong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 xml:space="preserve">[研究内容]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本课题的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主要目标、重点难点、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总体框架等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。</w:t>
            </w:r>
          </w:p>
          <w:p w14:paraId="432CF2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lang w:val="en-US" w:eastAsia="zh-CN" w:bidi="mn-Mong-CN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 xml:space="preserve">[思路方法]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本课题研究的基本思路、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技术路线、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具体研究方法、研究计划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，阐明其科学性和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可行性等。</w:t>
            </w:r>
          </w:p>
          <w:p w14:paraId="7E879B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lang w:val="en-US" w:eastAsia="zh-CN" w:bidi="mn-Mong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 xml:space="preserve">[创新之处]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本课题研究在问题选择、学术观点、研究方法、分析工具、文献资料、话语体系等方面的突破、创新或推进之处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。</w:t>
            </w:r>
          </w:p>
          <w:p w14:paraId="2BC95A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lang w:val="en-US" w:eastAsia="zh-CN" w:bidi="mn-Mong-CN"/>
              </w:rPr>
              <w:t>6.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 xml:space="preserve">[预期成果]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成果形式、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宣传转化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及预期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学术价值和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社会效益等。</w:t>
            </w:r>
          </w:p>
          <w:p w14:paraId="7E1CDA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lang w:val="en-US" w:eastAsia="zh-CN" w:bidi="mn-Mong-CN"/>
              </w:rPr>
              <w:t>7.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 xml:space="preserve">[参考文献]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按引用文献规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  <w:t>范列出本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课题研究所涉及的主要中外参考文献。</w:t>
            </w:r>
          </w:p>
          <w:p w14:paraId="1DD39C00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29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8.[研究基础]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申请人前期相关代表性研究成果、核心观点及社会评价等。</w:t>
            </w:r>
          </w:p>
          <w:p w14:paraId="7C34CA80">
            <w:pPr>
              <w:rPr>
                <w:rFonts w:hint="default" w:ascii="Times New Roman" w:hAnsi="Times New Roman" w:eastAsia="楷体_GB2312" w:cs="Times New Roman"/>
                <w:sz w:val="32"/>
              </w:rPr>
            </w:pPr>
          </w:p>
        </w:tc>
      </w:tr>
    </w:tbl>
    <w:p w14:paraId="7723CEB2">
      <w:pPr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说明：</w:t>
      </w:r>
      <w:r>
        <w:rPr>
          <w:rFonts w:hint="default" w:ascii="Times New Roman" w:hAnsi="Times New Roman" w:eastAsia="仿宋_GB2312" w:cs="Times New Roman"/>
          <w:lang w:val="en-US" w:eastAsia="zh-CN"/>
        </w:rPr>
        <w:t>1.活页文字表述中不得出现任何可能透露申请人身份的信息。</w:t>
      </w:r>
    </w:p>
    <w:p w14:paraId="3F219E51">
      <w:pPr>
        <w:pStyle w:val="3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2.前期相关代表性研究成果限报5项，只填写成果名称、成果形式（如论文、专著、研究报告等）、作者排序、是否核心期刊等，</w:t>
      </w:r>
      <w:r>
        <w:rPr>
          <w:rFonts w:hint="default" w:ascii="Times New Roman" w:hAnsi="Times New Roman" w:eastAsia="仿宋_GB2312" w:cs="Times New Roman"/>
          <w:b/>
          <w:bCs/>
          <w:lang w:val="en-US" w:eastAsia="zh-CN"/>
        </w:rPr>
        <w:t>不得填写作者姓名、单位、刊物或出版社名称、发表时间或刊期等。</w:t>
      </w:r>
      <w:r>
        <w:rPr>
          <w:rFonts w:hint="default" w:ascii="Times New Roman" w:hAnsi="Times New Roman" w:eastAsia="仿宋_GB2312" w:cs="Times New Roman"/>
          <w:lang w:val="en-US" w:eastAsia="zh-CN"/>
        </w:rPr>
        <w:t>申请人承担的已结项或在研项目、与本课题无关的成果等不能作为前期成果填写。申请人的前期成果不列入参考文献。</w:t>
      </w:r>
    </w:p>
    <w:p w14:paraId="09DBF86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FA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8"/>
      <w:lang w:val="en-US" w:eastAsia="zh-CN" w:bidi="mn-Mong-CN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6"/>
    <w:basedOn w:val="1"/>
    <w:next w:val="1"/>
    <w:unhideWhenUsed/>
    <w:qFormat/>
    <w:uiPriority w:val="99"/>
    <w:pPr>
      <w:ind w:left="2100"/>
    </w:pPr>
  </w:style>
  <w:style w:type="paragraph" w:styleId="3">
    <w:name w:val="Body Text"/>
    <w:basedOn w:val="1"/>
    <w:next w:val="2"/>
    <w:qFormat/>
    <w:uiPriority w:val="0"/>
    <w:pPr>
      <w:spacing w:after="12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2026-09-22T02:45:10Z</dcterms:created>
  <dc:creator>admin</dc:creator>
  <cp:lastModifiedBy>武正雄</cp:lastModifiedBy>
  <dcterms:modified xsi:type="dcterms:W3CDTF">2026-09-22T02:45:35Z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eyJoZGlkIjoiNjNkZjBkMTVkNzg4ZmQ5MWU5YzFhYjNmNDdkNTlkMzEiLCJ1c2VySWQiOiIxNjM3NjM1NDQ3In0=</vt:lpwstr>
  </property>
  <property fmtid="{D5CDD505-2E9C-101B-9397-08002B2CF9AE}" pid="4" name="ICV">
    <vt:lpwstr>34D20F1796034C29AD9B8CA7D5787EF1_12</vt:lpwstr>
  </property>
</Properties>
</file>